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0A" w:rsidRPr="0048020A" w:rsidRDefault="0048020A" w:rsidP="0048020A">
      <w:pPr>
        <w:shd w:val="clear" w:color="auto" w:fill="FFFFFF"/>
        <w:spacing w:after="360"/>
        <w:jc w:val="right"/>
        <w:outlineLvl w:val="0"/>
        <w:rPr>
          <w:rFonts w:eastAsia="Times New Roman"/>
          <w:b/>
          <w:bCs/>
          <w:color w:val="000000" w:themeColor="text1"/>
          <w:kern w:val="36"/>
          <w:szCs w:val="24"/>
          <w:lang w:val="en-US"/>
        </w:rPr>
      </w:pPr>
      <w:proofErr w:type="gramStart"/>
      <w:r w:rsidRPr="0048020A">
        <w:rPr>
          <w:rFonts w:eastAsia="Times New Roman"/>
          <w:b/>
          <w:bCs/>
          <w:color w:val="000000" w:themeColor="text1"/>
          <w:kern w:val="36"/>
          <w:szCs w:val="24"/>
          <w:lang w:val="en-US"/>
        </w:rPr>
        <w:t>Annexure</w:t>
      </w:r>
      <w:r w:rsidR="00B34E93">
        <w:rPr>
          <w:rFonts w:eastAsia="Times New Roman"/>
          <w:b/>
          <w:bCs/>
          <w:color w:val="000000" w:themeColor="text1"/>
          <w:kern w:val="36"/>
          <w:szCs w:val="24"/>
          <w:lang w:val="en-US"/>
        </w:rPr>
        <w:t>.</w:t>
      </w:r>
      <w:proofErr w:type="gramEnd"/>
      <w:r w:rsidR="00B34E93">
        <w:rPr>
          <w:rFonts w:eastAsia="Times New Roman"/>
          <w:b/>
          <w:bCs/>
          <w:color w:val="000000" w:themeColor="text1"/>
          <w:kern w:val="36"/>
          <w:szCs w:val="24"/>
          <w:lang w:val="en-US"/>
        </w:rPr>
        <w:t xml:space="preserve"> 3</w:t>
      </w:r>
      <w:bookmarkStart w:id="0" w:name="_GoBack"/>
      <w:bookmarkEnd w:id="0"/>
    </w:p>
    <w:p w:rsidR="000719CB" w:rsidRPr="000719CB" w:rsidRDefault="000719CB" w:rsidP="000719CB">
      <w:pPr>
        <w:shd w:val="clear" w:color="auto" w:fill="FFFFFF"/>
        <w:spacing w:after="360"/>
        <w:outlineLvl w:val="0"/>
        <w:rPr>
          <w:rFonts w:ascii="Georgia" w:eastAsia="Times New Roman" w:hAnsi="Georgia"/>
          <w:b/>
          <w:bCs/>
          <w:color w:val="1F57A5"/>
          <w:kern w:val="36"/>
          <w:sz w:val="36"/>
          <w:szCs w:val="36"/>
          <w:lang w:val="en-US"/>
        </w:rPr>
      </w:pPr>
      <w:r w:rsidRPr="000719CB">
        <w:rPr>
          <w:rFonts w:ascii="Georgia" w:eastAsia="Times New Roman" w:hAnsi="Georgia"/>
          <w:b/>
          <w:bCs/>
          <w:color w:val="1F57A5"/>
          <w:kern w:val="36"/>
          <w:sz w:val="36"/>
          <w:szCs w:val="36"/>
          <w:lang w:val="en-US"/>
        </w:rPr>
        <w:t>Practise economics as people matter: Subbarao</w:t>
      </w:r>
    </w:p>
    <w:p w:rsidR="000719CB" w:rsidRPr="000719CB" w:rsidRDefault="000719CB" w:rsidP="000719CB">
      <w:pPr>
        <w:rPr>
          <w:rFonts w:ascii="Times New Roman" w:eastAsia="Times New Roman" w:hAnsi="Times New Roman"/>
          <w:szCs w:val="24"/>
          <w:lang w:val="en-US"/>
        </w:rPr>
      </w:pPr>
      <w:r w:rsidRPr="000719CB">
        <w:rPr>
          <w:rFonts w:ascii="Georgia" w:eastAsia="Times New Roman" w:hAnsi="Georgia"/>
          <w:caps/>
          <w:color w:val="7F7F7F"/>
          <w:sz w:val="27"/>
          <w:szCs w:val="27"/>
          <w:shd w:val="clear" w:color="auto" w:fill="FFFFFF"/>
          <w:lang w:val="en-US"/>
        </w:rPr>
        <w:t>K. R. SRIVATS</w:t>
      </w:r>
    </w:p>
    <w:p w:rsidR="000719CB" w:rsidRPr="000719CB" w:rsidRDefault="00B34E93" w:rsidP="000719CB">
      <w:pPr>
        <w:shd w:val="clear" w:color="auto" w:fill="FFFFFF"/>
        <w:spacing w:line="240" w:lineRule="atLeast"/>
        <w:jc w:val="right"/>
        <w:rPr>
          <w:rFonts w:ascii="Georgia" w:eastAsia="Times New Roman" w:hAnsi="Georgia"/>
          <w:caps/>
          <w:color w:val="7F7F7F"/>
          <w:sz w:val="18"/>
          <w:szCs w:val="18"/>
          <w:lang w:val="en-US"/>
        </w:rPr>
      </w:pPr>
      <w:hyperlink r:id="rId5" w:history="1">
        <w:r w:rsidR="000719CB" w:rsidRPr="000719CB">
          <w:rPr>
            <w:rFonts w:ascii="Georgia" w:eastAsia="Times New Roman" w:hAnsi="Georgia"/>
            <w:caps/>
            <w:color w:val="1F57A5"/>
            <w:sz w:val="18"/>
            <w:szCs w:val="18"/>
            <w:u w:val="single"/>
            <w:lang w:val="en-US"/>
          </w:rPr>
          <w:t>SHARE</w:t>
        </w:r>
      </w:hyperlink>
      <w:r w:rsidR="000719CB" w:rsidRPr="000719CB">
        <w:rPr>
          <w:rFonts w:ascii="Georgia" w:eastAsia="Times New Roman" w:hAnsi="Georgia"/>
          <w:caps/>
          <w:color w:val="7F7F7F"/>
          <w:sz w:val="18"/>
          <w:szCs w:val="18"/>
          <w:lang w:val="en-US"/>
        </w:rPr>
        <w:t>  ·   </w:t>
      </w:r>
      <w:hyperlink r:id="rId6" w:tooltip="Print" w:history="1">
        <w:r w:rsidR="000719CB" w:rsidRPr="000719CB">
          <w:rPr>
            <w:rFonts w:ascii="Georgia" w:eastAsia="Times New Roman" w:hAnsi="Georgia"/>
            <w:caps/>
            <w:color w:val="1F57A5"/>
            <w:sz w:val="18"/>
            <w:szCs w:val="18"/>
            <w:u w:val="single"/>
            <w:lang w:val="en-US"/>
          </w:rPr>
          <w:t>PRINT</w:t>
        </w:r>
      </w:hyperlink>
      <w:r w:rsidR="000719CB" w:rsidRPr="000719CB">
        <w:rPr>
          <w:rFonts w:ascii="Georgia" w:eastAsia="Times New Roman" w:hAnsi="Georgia"/>
          <w:caps/>
          <w:color w:val="7F7F7F"/>
          <w:sz w:val="18"/>
          <w:szCs w:val="18"/>
          <w:lang w:val="en-US"/>
        </w:rPr>
        <w:t>   ·   </w:t>
      </w:r>
      <w:hyperlink r:id="rId7" w:tooltip="Change Text Size" w:history="1">
        <w:r w:rsidR="000719CB" w:rsidRPr="000719CB">
          <w:rPr>
            <w:rFonts w:ascii="Georgia" w:eastAsia="Times New Roman" w:hAnsi="Georgia"/>
            <w:caps/>
            <w:color w:val="1F57A5"/>
            <w:sz w:val="18"/>
            <w:szCs w:val="18"/>
            <w:u w:val="single"/>
            <w:lang w:val="en-US"/>
          </w:rPr>
          <w:t>T+</w:t>
        </w:r>
      </w:hyperlink>
      <w:r w:rsidR="000719CB" w:rsidRPr="000719CB">
        <w:rPr>
          <w:rFonts w:ascii="Georgia" w:eastAsia="Times New Roman" w:hAnsi="Georgia"/>
          <w:caps/>
          <w:color w:val="7F7F7F"/>
          <w:sz w:val="18"/>
          <w:szCs w:val="18"/>
          <w:lang w:val="en-US"/>
        </w:rPr>
        <w:t>  </w:t>
      </w:r>
    </w:p>
    <w:p w:rsidR="000719CB" w:rsidRPr="000719CB" w:rsidRDefault="000719CB" w:rsidP="000719CB">
      <w:pPr>
        <w:shd w:val="clear" w:color="auto" w:fill="EFF0F8"/>
        <w:spacing w:line="240" w:lineRule="atLeast"/>
        <w:jc w:val="center"/>
        <w:rPr>
          <w:rFonts w:ascii="Georgia" w:eastAsia="Times New Roman" w:hAnsi="Georgia"/>
          <w:color w:val="3B3A39"/>
          <w:sz w:val="21"/>
          <w:szCs w:val="21"/>
          <w:lang w:val="en-US"/>
        </w:rPr>
      </w:pPr>
      <w:r>
        <w:rPr>
          <w:rFonts w:ascii="Georgia" w:eastAsia="Times New Roman" w:hAnsi="Georgia"/>
          <w:noProof/>
          <w:color w:val="3B3A39"/>
          <w:sz w:val="21"/>
          <w:szCs w:val="21"/>
          <w:lang w:val="en-US"/>
        </w:rPr>
        <w:drawing>
          <wp:inline distT="0" distB="0" distL="0" distR="0">
            <wp:extent cx="6057900" cy="3284220"/>
            <wp:effectExtent l="0" t="0" r="0" b="0"/>
            <wp:docPr id="1" name="Picture 1" descr="The Finance Minister, Mr Pranab Mukherjee, flanked by the RBI Governor, Dr D. Subbarao, and the Deputy Chairman, Planning Commission, Mr Montek Singh Ahluwalia, at the Golden Jubilee Celebrations of the Indian Economic Service in the Capital on Monday. – Ramesh S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nance Minister, Mr Pranab Mukherjee, flanked by the RBI Governor, Dr D. Subbarao, and the Deputy Chairman, Planning Commission, Mr Montek Singh Ahluwalia, at the Golden Jubilee Celebrations of the Indian Economic Service in the Capital on Monday. – Ramesh Shar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3284220"/>
                    </a:xfrm>
                    <a:prstGeom prst="rect">
                      <a:avLst/>
                    </a:prstGeom>
                    <a:noFill/>
                    <a:ln>
                      <a:noFill/>
                    </a:ln>
                  </pic:spPr>
                </pic:pic>
              </a:graphicData>
            </a:graphic>
          </wp:inline>
        </w:drawing>
      </w:r>
    </w:p>
    <w:p w:rsidR="000719CB" w:rsidRPr="000719CB" w:rsidRDefault="000719CB" w:rsidP="000719CB">
      <w:pPr>
        <w:shd w:val="clear" w:color="auto" w:fill="FFFFFF"/>
        <w:spacing w:line="180" w:lineRule="atLeast"/>
        <w:rPr>
          <w:rFonts w:ascii="Helvetica" w:eastAsia="Times New Roman" w:hAnsi="Helvetica" w:cs="Helvetica"/>
          <w:color w:val="333333"/>
          <w:sz w:val="18"/>
          <w:szCs w:val="18"/>
          <w:lang w:val="en-US"/>
        </w:rPr>
      </w:pPr>
      <w:r w:rsidRPr="000719CB">
        <w:rPr>
          <w:rFonts w:ascii="Helvetica" w:eastAsia="Times New Roman" w:hAnsi="Helvetica" w:cs="Helvetica"/>
          <w:color w:val="1F57A5"/>
          <w:sz w:val="14"/>
          <w:szCs w:val="14"/>
          <w:lang w:val="en-US"/>
        </w:rPr>
        <w:t xml:space="preserve">Business </w:t>
      </w:r>
      <w:proofErr w:type="spellStart"/>
      <w:r w:rsidRPr="000719CB">
        <w:rPr>
          <w:rFonts w:ascii="Helvetica" w:eastAsia="Times New Roman" w:hAnsi="Helvetica" w:cs="Helvetica"/>
          <w:color w:val="1F57A5"/>
          <w:sz w:val="14"/>
          <w:szCs w:val="14"/>
          <w:lang w:val="en-US"/>
        </w:rPr>
        <w:t>Line</w:t>
      </w:r>
      <w:r w:rsidRPr="000719CB">
        <w:rPr>
          <w:rFonts w:ascii="Helvetica" w:eastAsia="Times New Roman" w:hAnsi="Helvetica" w:cs="Helvetica"/>
          <w:color w:val="333333"/>
          <w:sz w:val="18"/>
          <w:szCs w:val="18"/>
          <w:lang w:val="en-US"/>
        </w:rPr>
        <w:t>The</w:t>
      </w:r>
      <w:proofErr w:type="spellEnd"/>
      <w:r w:rsidRPr="000719CB">
        <w:rPr>
          <w:rFonts w:ascii="Helvetica" w:eastAsia="Times New Roman" w:hAnsi="Helvetica" w:cs="Helvetica"/>
          <w:color w:val="333333"/>
          <w:sz w:val="18"/>
          <w:szCs w:val="18"/>
          <w:lang w:val="en-US"/>
        </w:rPr>
        <w:t xml:space="preserve"> Finance Minister, Mr Pranab Mukherjee, flanked by the RBI Governor, Dr D. Subbarao, and the Deputy Chairman, Planning Commission, Mr </w:t>
      </w:r>
      <w:proofErr w:type="spellStart"/>
      <w:r w:rsidRPr="000719CB">
        <w:rPr>
          <w:rFonts w:ascii="Helvetica" w:eastAsia="Times New Roman" w:hAnsi="Helvetica" w:cs="Helvetica"/>
          <w:color w:val="333333"/>
          <w:sz w:val="18"/>
          <w:szCs w:val="18"/>
          <w:lang w:val="en-US"/>
        </w:rPr>
        <w:t>Montek</w:t>
      </w:r>
      <w:proofErr w:type="spellEnd"/>
      <w:r w:rsidRPr="000719CB">
        <w:rPr>
          <w:rFonts w:ascii="Helvetica" w:eastAsia="Times New Roman" w:hAnsi="Helvetica" w:cs="Helvetica"/>
          <w:color w:val="333333"/>
          <w:sz w:val="18"/>
          <w:szCs w:val="18"/>
          <w:lang w:val="en-US"/>
        </w:rPr>
        <w:t xml:space="preserve"> Singh </w:t>
      </w:r>
      <w:proofErr w:type="spellStart"/>
      <w:r w:rsidRPr="000719CB">
        <w:rPr>
          <w:rFonts w:ascii="Helvetica" w:eastAsia="Times New Roman" w:hAnsi="Helvetica" w:cs="Helvetica"/>
          <w:color w:val="333333"/>
          <w:sz w:val="18"/>
          <w:szCs w:val="18"/>
          <w:lang w:val="en-US"/>
        </w:rPr>
        <w:t>Ahluwalia</w:t>
      </w:r>
      <w:proofErr w:type="spellEnd"/>
      <w:r w:rsidRPr="000719CB">
        <w:rPr>
          <w:rFonts w:ascii="Helvetica" w:eastAsia="Times New Roman" w:hAnsi="Helvetica" w:cs="Helvetica"/>
          <w:color w:val="333333"/>
          <w:sz w:val="18"/>
          <w:szCs w:val="18"/>
          <w:lang w:val="en-US"/>
        </w:rPr>
        <w:t>, at the Golden Jubilee Celebrations of the Indian Economic Service in the Capital on Monday. – Ramesh Sharma</w:t>
      </w:r>
    </w:p>
    <w:p w:rsidR="000719CB" w:rsidRPr="000719CB" w:rsidRDefault="000719CB" w:rsidP="000719CB">
      <w:pPr>
        <w:shd w:val="clear" w:color="auto" w:fill="FFFFFF"/>
        <w:spacing w:line="225" w:lineRule="atLeast"/>
        <w:rPr>
          <w:rFonts w:ascii="Georgia" w:eastAsia="Times New Roman" w:hAnsi="Georgia"/>
          <w:color w:val="3B3A39"/>
          <w:sz w:val="21"/>
          <w:szCs w:val="21"/>
          <w:lang w:val="en-US"/>
        </w:rPr>
      </w:pPr>
    </w:p>
    <w:p w:rsidR="000719CB" w:rsidRPr="000719CB" w:rsidRDefault="000719CB" w:rsidP="000719CB">
      <w:pPr>
        <w:shd w:val="clear" w:color="auto" w:fill="FFFFFF"/>
        <w:spacing w:line="240" w:lineRule="atLeast"/>
        <w:rPr>
          <w:rFonts w:ascii="Georgia" w:eastAsia="Times New Roman" w:hAnsi="Georgia"/>
          <w:b/>
          <w:bCs/>
          <w:color w:val="3B3A39"/>
          <w:sz w:val="21"/>
          <w:szCs w:val="21"/>
          <w:lang w:val="en-US"/>
        </w:rPr>
      </w:pPr>
      <w:r w:rsidRPr="000719CB">
        <w:rPr>
          <w:rFonts w:ascii="Georgia" w:eastAsia="Times New Roman" w:hAnsi="Georgia"/>
          <w:b/>
          <w:bCs/>
          <w:caps/>
          <w:color w:val="3B3A39"/>
          <w:sz w:val="21"/>
          <w:szCs w:val="21"/>
          <w:lang w:val="en-US"/>
        </w:rPr>
        <w:t>NEW DELHI, JULY 29:  </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Reserve Bank of India (RBI) Governor, Dr D Subbarao has outlined five principles that economists in the Government must keep in mind while shaping economic policy.</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Addressing the inaugural function of the golden jubilee celebrations of the Indian Economic Service (IES) here, Dr Subbarao highlighted that the global financial crisis of 2008 was in many ways a wake-up call for economists to introspect on their profession, on their scholarship and on their professional conduct.</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first principle, he said, that economists need to remember is to practice economics as a people matter, which is other way of saying that economics is not physics.</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“Economists should remember that they deal with world of people. Economics is not like physics because it deals with real world of people, its laws are not immutable and knowledge progression in economics is one way street”, Dr Subbarao said.</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second principle is that when economists build models, they should fit it to the real world and not the real world to the models.</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models that have been built by economists are dictated by convenience and not conviction. Economists model what they can and not what they should”.</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lastRenderedPageBreak/>
        <w:t>Dr Subbarao said that macroeconomics is not aggregation of microeconomics as models assume.</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other principles that economists would do well to remember is that economic policy making is more than straight application of text book knowledge, need to apply judgement, avoid group think and have a sense of history.</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“The stereotype reply from economists is that they didn’t see the crisis coming because the world had changed.</w:t>
      </w:r>
    </w:p>
    <w:p w:rsidR="000719CB" w:rsidRPr="000719CB" w:rsidRDefault="000719CB" w:rsidP="000719CB">
      <w:pPr>
        <w:shd w:val="clear" w:color="auto" w:fill="FFFFFF"/>
        <w:spacing w:after="300" w:line="240" w:lineRule="atLeast"/>
        <w:rPr>
          <w:rFonts w:ascii="Georgia" w:eastAsia="Times New Roman" w:hAnsi="Georgia"/>
          <w:color w:val="3B3A39"/>
          <w:sz w:val="21"/>
          <w:szCs w:val="21"/>
          <w:lang w:val="en-US"/>
        </w:rPr>
      </w:pPr>
      <w:r w:rsidRPr="000719CB">
        <w:rPr>
          <w:rFonts w:ascii="Georgia" w:eastAsia="Times New Roman" w:hAnsi="Georgia"/>
          <w:color w:val="3B3A39"/>
          <w:sz w:val="21"/>
          <w:szCs w:val="21"/>
          <w:lang w:val="en-US"/>
        </w:rPr>
        <w:t>It’s very important to have a sense of history in order not to repeat mistakes, at least learn from them. You can never prevent another crisis but at least you can mitigate the chances of a crisis blowing up or indeed if a crisis were to occur you will be well equipped to handle it”, Dr Subbarao said.</w:t>
      </w:r>
    </w:p>
    <w:p w:rsidR="000719CB" w:rsidRPr="000719CB" w:rsidRDefault="00B34E93" w:rsidP="000719CB">
      <w:pPr>
        <w:shd w:val="clear" w:color="auto" w:fill="FFFFFF"/>
        <w:spacing w:after="300" w:line="240" w:lineRule="atLeast"/>
        <w:rPr>
          <w:rFonts w:ascii="Georgia" w:eastAsia="Times New Roman" w:hAnsi="Georgia"/>
          <w:color w:val="3B3A39"/>
          <w:sz w:val="21"/>
          <w:szCs w:val="21"/>
          <w:lang w:val="en-US"/>
        </w:rPr>
      </w:pPr>
      <w:hyperlink r:id="rId9" w:history="1">
        <w:r w:rsidR="000719CB" w:rsidRPr="000719CB">
          <w:rPr>
            <w:rFonts w:ascii="Georgia" w:eastAsia="Times New Roman" w:hAnsi="Georgia"/>
            <w:color w:val="1F57A5"/>
            <w:sz w:val="21"/>
            <w:szCs w:val="21"/>
            <w:u w:val="single"/>
            <w:lang w:val="en-US"/>
          </w:rPr>
          <w:t>krsrivats@thehindu.co.in</w:t>
        </w:r>
      </w:hyperlink>
    </w:p>
    <w:p w:rsidR="00FE294E" w:rsidRDefault="00FE294E"/>
    <w:sectPr w:rsidR="00FE294E" w:rsidSect="003E3668">
      <w:pgSz w:w="11906" w:h="16838" w:code="9"/>
      <w:pgMar w:top="1440" w:right="144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CB"/>
    <w:rsid w:val="00006724"/>
    <w:rsid w:val="000144A4"/>
    <w:rsid w:val="0005269E"/>
    <w:rsid w:val="00064450"/>
    <w:rsid w:val="000719CB"/>
    <w:rsid w:val="00091C16"/>
    <w:rsid w:val="000A11BD"/>
    <w:rsid w:val="000A3D1C"/>
    <w:rsid w:val="000A4808"/>
    <w:rsid w:val="000B00D0"/>
    <w:rsid w:val="000E3468"/>
    <w:rsid w:val="000E3A0A"/>
    <w:rsid w:val="000E6895"/>
    <w:rsid w:val="000F0F7E"/>
    <w:rsid w:val="001013A8"/>
    <w:rsid w:val="00113D90"/>
    <w:rsid w:val="00120FDD"/>
    <w:rsid w:val="00162BCC"/>
    <w:rsid w:val="00166C5A"/>
    <w:rsid w:val="00177023"/>
    <w:rsid w:val="001A1A90"/>
    <w:rsid w:val="001B1BA9"/>
    <w:rsid w:val="001C7029"/>
    <w:rsid w:val="001E0D1F"/>
    <w:rsid w:val="001E2373"/>
    <w:rsid w:val="001F345A"/>
    <w:rsid w:val="002003CD"/>
    <w:rsid w:val="00212892"/>
    <w:rsid w:val="00225425"/>
    <w:rsid w:val="00251C45"/>
    <w:rsid w:val="00256375"/>
    <w:rsid w:val="002646C2"/>
    <w:rsid w:val="00281418"/>
    <w:rsid w:val="0029471B"/>
    <w:rsid w:val="002A3477"/>
    <w:rsid w:val="002A59AE"/>
    <w:rsid w:val="002E6DB7"/>
    <w:rsid w:val="003213BE"/>
    <w:rsid w:val="00371F38"/>
    <w:rsid w:val="0037711D"/>
    <w:rsid w:val="00393716"/>
    <w:rsid w:val="003A3BE6"/>
    <w:rsid w:val="003E1D89"/>
    <w:rsid w:val="003E3668"/>
    <w:rsid w:val="003F1F56"/>
    <w:rsid w:val="00402026"/>
    <w:rsid w:val="0044506E"/>
    <w:rsid w:val="00457BB2"/>
    <w:rsid w:val="00474645"/>
    <w:rsid w:val="0048020A"/>
    <w:rsid w:val="004A4680"/>
    <w:rsid w:val="004A79BA"/>
    <w:rsid w:val="004B44EB"/>
    <w:rsid w:val="004C2C86"/>
    <w:rsid w:val="004C3BA7"/>
    <w:rsid w:val="004E0684"/>
    <w:rsid w:val="004F60E4"/>
    <w:rsid w:val="005138DA"/>
    <w:rsid w:val="00522E66"/>
    <w:rsid w:val="0055031B"/>
    <w:rsid w:val="005519EB"/>
    <w:rsid w:val="005611CE"/>
    <w:rsid w:val="00571560"/>
    <w:rsid w:val="00595776"/>
    <w:rsid w:val="00595B08"/>
    <w:rsid w:val="005A3FE9"/>
    <w:rsid w:val="005B5108"/>
    <w:rsid w:val="005E47B2"/>
    <w:rsid w:val="005F4255"/>
    <w:rsid w:val="005F4BD3"/>
    <w:rsid w:val="00610BFB"/>
    <w:rsid w:val="0061219E"/>
    <w:rsid w:val="00633766"/>
    <w:rsid w:val="00673361"/>
    <w:rsid w:val="006757AF"/>
    <w:rsid w:val="006B71E2"/>
    <w:rsid w:val="006D1351"/>
    <w:rsid w:val="006E6934"/>
    <w:rsid w:val="006F2525"/>
    <w:rsid w:val="00733E6F"/>
    <w:rsid w:val="00736EE4"/>
    <w:rsid w:val="007619BA"/>
    <w:rsid w:val="0077639C"/>
    <w:rsid w:val="00791768"/>
    <w:rsid w:val="00796CA0"/>
    <w:rsid w:val="007A00CE"/>
    <w:rsid w:val="007F5E7D"/>
    <w:rsid w:val="008350FD"/>
    <w:rsid w:val="00835396"/>
    <w:rsid w:val="00862C50"/>
    <w:rsid w:val="008876D6"/>
    <w:rsid w:val="008A0112"/>
    <w:rsid w:val="008A2EA1"/>
    <w:rsid w:val="008A3AC1"/>
    <w:rsid w:val="008B48D5"/>
    <w:rsid w:val="008B79E0"/>
    <w:rsid w:val="0091493B"/>
    <w:rsid w:val="00915F2D"/>
    <w:rsid w:val="00933F0E"/>
    <w:rsid w:val="00963F92"/>
    <w:rsid w:val="00984BB5"/>
    <w:rsid w:val="009A6737"/>
    <w:rsid w:val="009C3E8A"/>
    <w:rsid w:val="009F7400"/>
    <w:rsid w:val="00A3410D"/>
    <w:rsid w:val="00A71A53"/>
    <w:rsid w:val="00A753E7"/>
    <w:rsid w:val="00A83F45"/>
    <w:rsid w:val="00A9363A"/>
    <w:rsid w:val="00A97692"/>
    <w:rsid w:val="00AA1EE7"/>
    <w:rsid w:val="00AC4D45"/>
    <w:rsid w:val="00AE24F5"/>
    <w:rsid w:val="00B204B7"/>
    <w:rsid w:val="00B3317B"/>
    <w:rsid w:val="00B34E93"/>
    <w:rsid w:val="00B378E1"/>
    <w:rsid w:val="00B71146"/>
    <w:rsid w:val="00B92744"/>
    <w:rsid w:val="00B97B4B"/>
    <w:rsid w:val="00BC267E"/>
    <w:rsid w:val="00BC5060"/>
    <w:rsid w:val="00BD6589"/>
    <w:rsid w:val="00C13B92"/>
    <w:rsid w:val="00C157B2"/>
    <w:rsid w:val="00C47EBB"/>
    <w:rsid w:val="00C90C41"/>
    <w:rsid w:val="00C948A9"/>
    <w:rsid w:val="00C96BD1"/>
    <w:rsid w:val="00CA25F7"/>
    <w:rsid w:val="00CA77DC"/>
    <w:rsid w:val="00CE2D48"/>
    <w:rsid w:val="00CF3DCF"/>
    <w:rsid w:val="00CF739B"/>
    <w:rsid w:val="00D01A00"/>
    <w:rsid w:val="00D13BB1"/>
    <w:rsid w:val="00D162A6"/>
    <w:rsid w:val="00D16A4A"/>
    <w:rsid w:val="00D23B84"/>
    <w:rsid w:val="00D52823"/>
    <w:rsid w:val="00D563C6"/>
    <w:rsid w:val="00D73813"/>
    <w:rsid w:val="00DA0A91"/>
    <w:rsid w:val="00DB316A"/>
    <w:rsid w:val="00DB355E"/>
    <w:rsid w:val="00DD7658"/>
    <w:rsid w:val="00E05E63"/>
    <w:rsid w:val="00E06FC7"/>
    <w:rsid w:val="00E57C7E"/>
    <w:rsid w:val="00EE31FC"/>
    <w:rsid w:val="00F01CCE"/>
    <w:rsid w:val="00F147B6"/>
    <w:rsid w:val="00F22CB5"/>
    <w:rsid w:val="00F41042"/>
    <w:rsid w:val="00F7132F"/>
    <w:rsid w:val="00FA0C57"/>
    <w:rsid w:val="00FB5440"/>
    <w:rsid w:val="00FC2F78"/>
    <w:rsid w:val="00FE294E"/>
    <w:rsid w:val="00FF1E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Calibri" w:hAnsi="Book Antiqua" w:cs="Times New Roman"/>
        <w:sz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6E"/>
  </w:style>
  <w:style w:type="paragraph" w:styleId="Heading1">
    <w:name w:val="heading 1"/>
    <w:basedOn w:val="Normal"/>
    <w:link w:val="Heading1Char"/>
    <w:uiPriority w:val="9"/>
    <w:qFormat/>
    <w:rsid w:val="000719CB"/>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link w:val="Heading2Char"/>
    <w:uiPriority w:val="9"/>
    <w:qFormat/>
    <w:rsid w:val="000719CB"/>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rsid w:val="00166C5A"/>
    <w:rPr>
      <w:rFonts w:cs="Tahoma"/>
      <w:b/>
      <w:color w:val="000000"/>
      <w:lang w:val="en-GB"/>
    </w:rPr>
  </w:style>
  <w:style w:type="paragraph" w:customStyle="1" w:styleId="rsa">
    <w:name w:val="rsa"/>
    <w:basedOn w:val="Normal"/>
    <w:link w:val="rsaChar"/>
    <w:qFormat/>
    <w:rsid w:val="0044506E"/>
    <w:pPr>
      <w:tabs>
        <w:tab w:val="left" w:pos="1440"/>
      </w:tabs>
      <w:ind w:left="720" w:hanging="720"/>
      <w:jc w:val="both"/>
    </w:pPr>
    <w:rPr>
      <w:rFonts w:eastAsia="Times New Roman"/>
      <w:bCs/>
      <w:szCs w:val="24"/>
      <w:lang w:val="en-US"/>
    </w:rPr>
  </w:style>
  <w:style w:type="character" w:customStyle="1" w:styleId="rsaChar">
    <w:name w:val="rsa Char"/>
    <w:basedOn w:val="DefaultParagraphFont"/>
    <w:link w:val="rsa"/>
    <w:rsid w:val="0044506E"/>
    <w:rPr>
      <w:rFonts w:eastAsia="Times New Roman"/>
      <w:bCs/>
      <w:sz w:val="24"/>
      <w:szCs w:val="24"/>
      <w:lang w:val="en-US"/>
    </w:rPr>
  </w:style>
  <w:style w:type="paragraph" w:customStyle="1" w:styleId="rsa1">
    <w:name w:val="rsa1"/>
    <w:basedOn w:val="rsa"/>
    <w:link w:val="rsa1Char"/>
    <w:autoRedefine/>
    <w:qFormat/>
    <w:rsid w:val="0044506E"/>
    <w:rPr>
      <w:b/>
    </w:rPr>
  </w:style>
  <w:style w:type="character" w:customStyle="1" w:styleId="rsa1Char">
    <w:name w:val="rsa1 Char"/>
    <w:basedOn w:val="rsaChar"/>
    <w:link w:val="rsa1"/>
    <w:rsid w:val="0044506E"/>
    <w:rPr>
      <w:rFonts w:eastAsia="Times New Roman"/>
      <w:b/>
      <w:bCs/>
      <w:sz w:val="24"/>
      <w:szCs w:val="24"/>
      <w:lang w:val="en-US"/>
    </w:rPr>
  </w:style>
  <w:style w:type="paragraph" w:customStyle="1" w:styleId="rsa2">
    <w:name w:val="rsa2"/>
    <w:basedOn w:val="rsa1"/>
    <w:link w:val="rsa2Char"/>
    <w:autoRedefine/>
    <w:qFormat/>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rsid w:val="0044506E"/>
    <w:rPr>
      <w:rFonts w:eastAsia="Times New Roman" w:cs="Tahoma"/>
      <w:b w:val="0"/>
      <w:bCs w:val="0"/>
      <w:color w:val="000000"/>
      <w:sz w:val="24"/>
      <w:szCs w:val="24"/>
      <w:lang w:val="en-GB"/>
    </w:rPr>
  </w:style>
  <w:style w:type="character" w:customStyle="1" w:styleId="Heading1Char">
    <w:name w:val="Heading 1 Char"/>
    <w:basedOn w:val="DefaultParagraphFont"/>
    <w:link w:val="Heading1"/>
    <w:uiPriority w:val="9"/>
    <w:rsid w:val="000719CB"/>
    <w:rPr>
      <w:rFonts w:ascii="Times New Roman" w:eastAsia="Times New Roman" w:hAnsi="Times New Roman"/>
      <w:b/>
      <w:bCs/>
      <w:kern w:val="36"/>
      <w:sz w:val="48"/>
      <w:szCs w:val="48"/>
      <w:lang w:val="en-US"/>
    </w:rPr>
  </w:style>
  <w:style w:type="character" w:customStyle="1" w:styleId="Heading2Char">
    <w:name w:val="Heading 2 Char"/>
    <w:basedOn w:val="DefaultParagraphFont"/>
    <w:link w:val="Heading2"/>
    <w:uiPriority w:val="9"/>
    <w:rsid w:val="000719CB"/>
    <w:rPr>
      <w:rFonts w:ascii="Times New Roman" w:eastAsia="Times New Roman" w:hAnsi="Times New Roman"/>
      <w:b/>
      <w:bCs/>
      <w:sz w:val="36"/>
      <w:szCs w:val="36"/>
      <w:lang w:val="en-US"/>
    </w:rPr>
  </w:style>
  <w:style w:type="character" w:customStyle="1" w:styleId="author">
    <w:name w:val="author"/>
    <w:basedOn w:val="DefaultParagraphFont"/>
    <w:rsid w:val="000719CB"/>
  </w:style>
  <w:style w:type="character" w:styleId="Hyperlink">
    <w:name w:val="Hyperlink"/>
    <w:basedOn w:val="DefaultParagraphFont"/>
    <w:uiPriority w:val="99"/>
    <w:semiHidden/>
    <w:unhideWhenUsed/>
    <w:rsid w:val="000719CB"/>
    <w:rPr>
      <w:color w:val="0000FF"/>
      <w:u w:val="single"/>
    </w:rPr>
  </w:style>
  <w:style w:type="character" w:customStyle="1" w:styleId="apple-converted-space">
    <w:name w:val="apple-converted-space"/>
    <w:basedOn w:val="DefaultParagraphFont"/>
    <w:rsid w:val="000719CB"/>
  </w:style>
  <w:style w:type="character" w:customStyle="1" w:styleId="photo-source">
    <w:name w:val="photo-source"/>
    <w:basedOn w:val="DefaultParagraphFont"/>
    <w:rsid w:val="000719CB"/>
  </w:style>
  <w:style w:type="character" w:customStyle="1" w:styleId="adtextsmall">
    <w:name w:val="ad_text_small"/>
    <w:basedOn w:val="DefaultParagraphFont"/>
    <w:rsid w:val="000719CB"/>
  </w:style>
  <w:style w:type="character" w:customStyle="1" w:styleId="upper">
    <w:name w:val="upper"/>
    <w:basedOn w:val="DefaultParagraphFont"/>
    <w:rsid w:val="000719CB"/>
  </w:style>
  <w:style w:type="paragraph" w:customStyle="1" w:styleId="body">
    <w:name w:val="body"/>
    <w:basedOn w:val="Normal"/>
    <w:rsid w:val="000719CB"/>
    <w:pPr>
      <w:spacing w:before="100" w:beforeAutospacing="1" w:after="100" w:afterAutospacing="1"/>
    </w:pPr>
    <w:rPr>
      <w:rFonts w:ascii="Times New Roman" w:eastAsia="Times New Roman" w:hAnsi="Times New Roman"/>
      <w:szCs w:val="24"/>
      <w:lang w:val="en-US"/>
    </w:rPr>
  </w:style>
  <w:style w:type="paragraph" w:styleId="BalloonText">
    <w:name w:val="Balloon Text"/>
    <w:basedOn w:val="Normal"/>
    <w:link w:val="BalloonTextChar"/>
    <w:uiPriority w:val="99"/>
    <w:semiHidden/>
    <w:unhideWhenUsed/>
    <w:rsid w:val="000719CB"/>
    <w:rPr>
      <w:rFonts w:ascii="Tahoma" w:hAnsi="Tahoma" w:cs="Tahoma"/>
      <w:sz w:val="16"/>
      <w:szCs w:val="16"/>
    </w:rPr>
  </w:style>
  <w:style w:type="character" w:customStyle="1" w:styleId="BalloonTextChar">
    <w:name w:val="Balloon Text Char"/>
    <w:basedOn w:val="DefaultParagraphFont"/>
    <w:link w:val="BalloonText"/>
    <w:uiPriority w:val="99"/>
    <w:semiHidden/>
    <w:rsid w:val="00071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Calibri" w:hAnsi="Book Antiqua" w:cs="Times New Roman"/>
        <w:sz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6E"/>
  </w:style>
  <w:style w:type="paragraph" w:styleId="Heading1">
    <w:name w:val="heading 1"/>
    <w:basedOn w:val="Normal"/>
    <w:link w:val="Heading1Char"/>
    <w:uiPriority w:val="9"/>
    <w:qFormat/>
    <w:rsid w:val="000719CB"/>
    <w:pPr>
      <w:spacing w:before="100" w:beforeAutospacing="1" w:after="100" w:afterAutospacing="1"/>
      <w:outlineLvl w:val="0"/>
    </w:pPr>
    <w:rPr>
      <w:rFonts w:ascii="Times New Roman" w:eastAsia="Times New Roman" w:hAnsi="Times New Roman"/>
      <w:b/>
      <w:bCs/>
      <w:kern w:val="36"/>
      <w:sz w:val="48"/>
      <w:szCs w:val="48"/>
      <w:lang w:val="en-US"/>
    </w:rPr>
  </w:style>
  <w:style w:type="paragraph" w:styleId="Heading2">
    <w:name w:val="heading 2"/>
    <w:basedOn w:val="Normal"/>
    <w:link w:val="Heading2Char"/>
    <w:uiPriority w:val="9"/>
    <w:qFormat/>
    <w:rsid w:val="000719CB"/>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L">
    <w:name w:val="Alt L"/>
    <w:basedOn w:val="Normal"/>
    <w:link w:val="AltLChar"/>
    <w:rsid w:val="00166C5A"/>
    <w:pPr>
      <w:tabs>
        <w:tab w:val="left" w:pos="1458"/>
      </w:tabs>
      <w:ind w:left="720" w:hanging="675"/>
      <w:jc w:val="both"/>
    </w:pPr>
    <w:rPr>
      <w:rFonts w:cs="Tahoma"/>
      <w:b/>
      <w:color w:val="000000"/>
      <w:lang w:val="en-GB"/>
    </w:rPr>
  </w:style>
  <w:style w:type="character" w:customStyle="1" w:styleId="AltLChar">
    <w:name w:val="Alt L Char"/>
    <w:basedOn w:val="DefaultParagraphFont"/>
    <w:link w:val="AltL"/>
    <w:rsid w:val="00166C5A"/>
    <w:rPr>
      <w:rFonts w:cs="Tahoma"/>
      <w:b/>
      <w:color w:val="000000"/>
      <w:lang w:val="en-GB"/>
    </w:rPr>
  </w:style>
  <w:style w:type="paragraph" w:customStyle="1" w:styleId="rsa">
    <w:name w:val="rsa"/>
    <w:basedOn w:val="Normal"/>
    <w:link w:val="rsaChar"/>
    <w:qFormat/>
    <w:rsid w:val="0044506E"/>
    <w:pPr>
      <w:tabs>
        <w:tab w:val="left" w:pos="1440"/>
      </w:tabs>
      <w:ind w:left="720" w:hanging="720"/>
      <w:jc w:val="both"/>
    </w:pPr>
    <w:rPr>
      <w:rFonts w:eastAsia="Times New Roman"/>
      <w:bCs/>
      <w:szCs w:val="24"/>
      <w:lang w:val="en-US"/>
    </w:rPr>
  </w:style>
  <w:style w:type="character" w:customStyle="1" w:styleId="rsaChar">
    <w:name w:val="rsa Char"/>
    <w:basedOn w:val="DefaultParagraphFont"/>
    <w:link w:val="rsa"/>
    <w:rsid w:val="0044506E"/>
    <w:rPr>
      <w:rFonts w:eastAsia="Times New Roman"/>
      <w:bCs/>
      <w:sz w:val="24"/>
      <w:szCs w:val="24"/>
      <w:lang w:val="en-US"/>
    </w:rPr>
  </w:style>
  <w:style w:type="paragraph" w:customStyle="1" w:styleId="rsa1">
    <w:name w:val="rsa1"/>
    <w:basedOn w:val="rsa"/>
    <w:link w:val="rsa1Char"/>
    <w:autoRedefine/>
    <w:qFormat/>
    <w:rsid w:val="0044506E"/>
    <w:rPr>
      <w:b/>
    </w:rPr>
  </w:style>
  <w:style w:type="character" w:customStyle="1" w:styleId="rsa1Char">
    <w:name w:val="rsa1 Char"/>
    <w:basedOn w:val="rsaChar"/>
    <w:link w:val="rsa1"/>
    <w:rsid w:val="0044506E"/>
    <w:rPr>
      <w:rFonts w:eastAsia="Times New Roman"/>
      <w:b/>
      <w:bCs/>
      <w:sz w:val="24"/>
      <w:szCs w:val="24"/>
      <w:lang w:val="en-US"/>
    </w:rPr>
  </w:style>
  <w:style w:type="paragraph" w:customStyle="1" w:styleId="rsa2">
    <w:name w:val="rsa2"/>
    <w:basedOn w:val="rsa1"/>
    <w:link w:val="rsa2Char"/>
    <w:autoRedefine/>
    <w:qFormat/>
    <w:rsid w:val="0044506E"/>
    <w:pPr>
      <w:tabs>
        <w:tab w:val="clear" w:pos="1440"/>
        <w:tab w:val="left" w:pos="1458"/>
      </w:tabs>
      <w:ind w:hanging="675"/>
    </w:pPr>
    <w:rPr>
      <w:rFonts w:cs="Tahoma"/>
      <w:b w:val="0"/>
      <w:bCs w:val="0"/>
      <w:color w:val="000000"/>
      <w:lang w:val="en-GB"/>
    </w:rPr>
  </w:style>
  <w:style w:type="character" w:customStyle="1" w:styleId="rsa2Char">
    <w:name w:val="rsa2 Char"/>
    <w:basedOn w:val="rsa1Char"/>
    <w:link w:val="rsa2"/>
    <w:rsid w:val="0044506E"/>
    <w:rPr>
      <w:rFonts w:eastAsia="Times New Roman" w:cs="Tahoma"/>
      <w:b w:val="0"/>
      <w:bCs w:val="0"/>
      <w:color w:val="000000"/>
      <w:sz w:val="24"/>
      <w:szCs w:val="24"/>
      <w:lang w:val="en-GB"/>
    </w:rPr>
  </w:style>
  <w:style w:type="character" w:customStyle="1" w:styleId="Heading1Char">
    <w:name w:val="Heading 1 Char"/>
    <w:basedOn w:val="DefaultParagraphFont"/>
    <w:link w:val="Heading1"/>
    <w:uiPriority w:val="9"/>
    <w:rsid w:val="000719CB"/>
    <w:rPr>
      <w:rFonts w:ascii="Times New Roman" w:eastAsia="Times New Roman" w:hAnsi="Times New Roman"/>
      <w:b/>
      <w:bCs/>
      <w:kern w:val="36"/>
      <w:sz w:val="48"/>
      <w:szCs w:val="48"/>
      <w:lang w:val="en-US"/>
    </w:rPr>
  </w:style>
  <w:style w:type="character" w:customStyle="1" w:styleId="Heading2Char">
    <w:name w:val="Heading 2 Char"/>
    <w:basedOn w:val="DefaultParagraphFont"/>
    <w:link w:val="Heading2"/>
    <w:uiPriority w:val="9"/>
    <w:rsid w:val="000719CB"/>
    <w:rPr>
      <w:rFonts w:ascii="Times New Roman" w:eastAsia="Times New Roman" w:hAnsi="Times New Roman"/>
      <w:b/>
      <w:bCs/>
      <w:sz w:val="36"/>
      <w:szCs w:val="36"/>
      <w:lang w:val="en-US"/>
    </w:rPr>
  </w:style>
  <w:style w:type="character" w:customStyle="1" w:styleId="author">
    <w:name w:val="author"/>
    <w:basedOn w:val="DefaultParagraphFont"/>
    <w:rsid w:val="000719CB"/>
  </w:style>
  <w:style w:type="character" w:styleId="Hyperlink">
    <w:name w:val="Hyperlink"/>
    <w:basedOn w:val="DefaultParagraphFont"/>
    <w:uiPriority w:val="99"/>
    <w:semiHidden/>
    <w:unhideWhenUsed/>
    <w:rsid w:val="000719CB"/>
    <w:rPr>
      <w:color w:val="0000FF"/>
      <w:u w:val="single"/>
    </w:rPr>
  </w:style>
  <w:style w:type="character" w:customStyle="1" w:styleId="apple-converted-space">
    <w:name w:val="apple-converted-space"/>
    <w:basedOn w:val="DefaultParagraphFont"/>
    <w:rsid w:val="000719CB"/>
  </w:style>
  <w:style w:type="character" w:customStyle="1" w:styleId="photo-source">
    <w:name w:val="photo-source"/>
    <w:basedOn w:val="DefaultParagraphFont"/>
    <w:rsid w:val="000719CB"/>
  </w:style>
  <w:style w:type="character" w:customStyle="1" w:styleId="adtextsmall">
    <w:name w:val="ad_text_small"/>
    <w:basedOn w:val="DefaultParagraphFont"/>
    <w:rsid w:val="000719CB"/>
  </w:style>
  <w:style w:type="character" w:customStyle="1" w:styleId="upper">
    <w:name w:val="upper"/>
    <w:basedOn w:val="DefaultParagraphFont"/>
    <w:rsid w:val="000719CB"/>
  </w:style>
  <w:style w:type="paragraph" w:customStyle="1" w:styleId="body">
    <w:name w:val="body"/>
    <w:basedOn w:val="Normal"/>
    <w:rsid w:val="000719CB"/>
    <w:pPr>
      <w:spacing w:before="100" w:beforeAutospacing="1" w:after="100" w:afterAutospacing="1"/>
    </w:pPr>
    <w:rPr>
      <w:rFonts w:ascii="Times New Roman" w:eastAsia="Times New Roman" w:hAnsi="Times New Roman"/>
      <w:szCs w:val="24"/>
      <w:lang w:val="en-US"/>
    </w:rPr>
  </w:style>
  <w:style w:type="paragraph" w:styleId="BalloonText">
    <w:name w:val="Balloon Text"/>
    <w:basedOn w:val="Normal"/>
    <w:link w:val="BalloonTextChar"/>
    <w:uiPriority w:val="99"/>
    <w:semiHidden/>
    <w:unhideWhenUsed/>
    <w:rsid w:val="000719CB"/>
    <w:rPr>
      <w:rFonts w:ascii="Tahoma" w:hAnsi="Tahoma" w:cs="Tahoma"/>
      <w:sz w:val="16"/>
      <w:szCs w:val="16"/>
    </w:rPr>
  </w:style>
  <w:style w:type="character" w:customStyle="1" w:styleId="BalloonTextChar">
    <w:name w:val="Balloon Text Char"/>
    <w:basedOn w:val="DefaultParagraphFont"/>
    <w:link w:val="BalloonText"/>
    <w:uiPriority w:val="99"/>
    <w:semiHidden/>
    <w:rsid w:val="00071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7569">
      <w:bodyDiv w:val="1"/>
      <w:marLeft w:val="0"/>
      <w:marRight w:val="0"/>
      <w:marTop w:val="0"/>
      <w:marBottom w:val="0"/>
      <w:divBdr>
        <w:top w:val="none" w:sz="0" w:space="0" w:color="auto"/>
        <w:left w:val="none" w:sz="0" w:space="0" w:color="auto"/>
        <w:bottom w:val="none" w:sz="0" w:space="0" w:color="auto"/>
        <w:right w:val="none" w:sz="0" w:space="0" w:color="auto"/>
      </w:divBdr>
      <w:divsChild>
        <w:div w:id="1517887107">
          <w:marLeft w:val="0"/>
          <w:marRight w:val="0"/>
          <w:marTop w:val="0"/>
          <w:marBottom w:val="210"/>
          <w:divBdr>
            <w:top w:val="none" w:sz="0" w:space="0" w:color="auto"/>
            <w:left w:val="none" w:sz="0" w:space="0" w:color="auto"/>
            <w:bottom w:val="single" w:sz="6" w:space="2" w:color="CCCCCC"/>
            <w:right w:val="none" w:sz="0" w:space="0" w:color="auto"/>
          </w:divBdr>
        </w:div>
        <w:div w:id="64301369">
          <w:marLeft w:val="0"/>
          <w:marRight w:val="0"/>
          <w:marTop w:val="0"/>
          <w:marBottom w:val="75"/>
          <w:divBdr>
            <w:top w:val="single" w:sz="6" w:space="0" w:color="CCCCCC"/>
            <w:left w:val="none" w:sz="0" w:space="0" w:color="auto"/>
            <w:bottom w:val="none" w:sz="0" w:space="0" w:color="auto"/>
            <w:right w:val="none" w:sz="0" w:space="0" w:color="auto"/>
          </w:divBdr>
          <w:divsChild>
            <w:div w:id="769161062">
              <w:marLeft w:val="0"/>
              <w:marRight w:val="0"/>
              <w:marTop w:val="0"/>
              <w:marBottom w:val="0"/>
              <w:divBdr>
                <w:top w:val="none" w:sz="0" w:space="0" w:color="auto"/>
                <w:left w:val="none" w:sz="0" w:space="0" w:color="auto"/>
                <w:bottom w:val="none" w:sz="0" w:space="0" w:color="auto"/>
                <w:right w:val="none" w:sz="0" w:space="0" w:color="auto"/>
              </w:divBdr>
              <w:divsChild>
                <w:div w:id="464741948">
                  <w:marLeft w:val="0"/>
                  <w:marRight w:val="0"/>
                  <w:marTop w:val="15"/>
                  <w:marBottom w:val="15"/>
                  <w:divBdr>
                    <w:top w:val="single" w:sz="6" w:space="4" w:color="F3F3F3"/>
                    <w:left w:val="single" w:sz="6" w:space="4" w:color="F3F3F3"/>
                    <w:bottom w:val="single" w:sz="6" w:space="4" w:color="F3F3F3"/>
                    <w:right w:val="single" w:sz="6" w:space="4" w:color="F3F3F3"/>
                  </w:divBdr>
                  <w:divsChild>
                    <w:div w:id="4552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9488">
              <w:marLeft w:val="0"/>
              <w:marRight w:val="0"/>
              <w:marTop w:val="0"/>
              <w:marBottom w:val="0"/>
              <w:divBdr>
                <w:top w:val="none" w:sz="0" w:space="0" w:color="auto"/>
                <w:left w:val="none" w:sz="0" w:space="0" w:color="auto"/>
                <w:bottom w:val="none" w:sz="0" w:space="0" w:color="auto"/>
                <w:right w:val="none" w:sz="0" w:space="0" w:color="auto"/>
              </w:divBdr>
              <w:divsChild>
                <w:div w:id="421485995">
                  <w:marLeft w:val="0"/>
                  <w:marRight w:val="150"/>
                  <w:marTop w:val="75"/>
                  <w:marBottom w:val="90"/>
                  <w:divBdr>
                    <w:top w:val="none" w:sz="0" w:space="11" w:color="auto"/>
                    <w:left w:val="none" w:sz="0" w:space="0" w:color="auto"/>
                    <w:bottom w:val="none" w:sz="0" w:space="0" w:color="auto"/>
                    <w:right w:val="single" w:sz="6" w:space="0" w:color="DEDEDE"/>
                  </w:divBdr>
                  <w:divsChild>
                    <w:div w:id="567574114">
                      <w:marLeft w:val="0"/>
                      <w:marRight w:val="75"/>
                      <w:marTop w:val="0"/>
                      <w:marBottom w:val="0"/>
                      <w:divBdr>
                        <w:top w:val="none" w:sz="0" w:space="0" w:color="auto"/>
                        <w:left w:val="none" w:sz="0" w:space="0" w:color="auto"/>
                        <w:bottom w:val="none" w:sz="0" w:space="0" w:color="auto"/>
                        <w:right w:val="none" w:sz="0" w:space="0" w:color="auto"/>
                      </w:divBdr>
                    </w:div>
                  </w:divsChild>
                </w:div>
                <w:div w:id="86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hehindubusinessline.com/economy/practise-economics-as-people-matter-subbarao/article2409199.e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hindubusinessline.com/economy/practise-economics-as-people-matter-subbarao/article2409199.ece?css=print" TargetMode="External"/><Relationship Id="rId11" Type="http://schemas.openxmlformats.org/officeDocument/2006/relationships/theme" Target="theme/theme1.xml"/><Relationship Id="rId5" Type="http://schemas.openxmlformats.org/officeDocument/2006/relationships/hyperlink" Target="javascript:togg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srivats@thehindu.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Rashmin</dc:creator>
  <cp:lastModifiedBy>Rashmin</cp:lastModifiedBy>
  <cp:revision>3</cp:revision>
  <dcterms:created xsi:type="dcterms:W3CDTF">2013-06-03T14:33:00Z</dcterms:created>
  <dcterms:modified xsi:type="dcterms:W3CDTF">2013-06-05T05:57:00Z</dcterms:modified>
</cp:coreProperties>
</file>